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7B" w:rsidRPr="006B3812" w:rsidRDefault="00C94E1F">
      <w:pPr>
        <w:rPr>
          <w:b/>
          <w:sz w:val="30"/>
          <w:szCs w:val="30"/>
          <w:u w:val="single"/>
          <w:lang w:val="sk-SK"/>
        </w:rPr>
      </w:pPr>
      <w:r w:rsidRPr="006B3812">
        <w:rPr>
          <w:b/>
          <w:sz w:val="30"/>
          <w:szCs w:val="30"/>
          <w:u w:val="single"/>
          <w:lang w:val="sk-SK"/>
        </w:rPr>
        <w:t>Zoznam FG prvkov krajiny na slepú mapu</w:t>
      </w:r>
    </w:p>
    <w:p w:rsidR="00C94E1F" w:rsidRPr="007B73BE" w:rsidRDefault="00C94E1F" w:rsidP="00E86CAF">
      <w:pPr>
        <w:spacing w:before="80" w:after="0" w:line="240" w:lineRule="auto"/>
        <w:rPr>
          <w:b/>
          <w:lang w:val="sk-SK"/>
        </w:rPr>
      </w:pPr>
      <w:r w:rsidRPr="007B73BE">
        <w:rPr>
          <w:b/>
          <w:lang w:val="sk-SK"/>
        </w:rPr>
        <w:t>Geomorfologické celky:</w:t>
      </w:r>
    </w:p>
    <w:p w:rsidR="008016F4" w:rsidRDefault="008016F4" w:rsidP="00E86CAF">
      <w:pPr>
        <w:spacing w:before="80" w:after="0" w:line="240" w:lineRule="auto"/>
        <w:rPr>
          <w:lang w:val="sk-SK"/>
        </w:rPr>
        <w:sectPr w:rsidR="008016F4" w:rsidSect="008400BA">
          <w:pgSz w:w="11906" w:h="16838"/>
          <w:pgMar w:top="1135" w:right="1440" w:bottom="1440" w:left="1440" w:header="708" w:footer="708" w:gutter="0"/>
          <w:cols w:space="708"/>
          <w:docGrid w:linePitch="360"/>
        </w:sectPr>
      </w:pPr>
    </w:p>
    <w:p w:rsidR="00C94E1F" w:rsidRPr="007B73BE" w:rsidRDefault="00C94E1F" w:rsidP="00E86CAF">
      <w:pPr>
        <w:spacing w:before="80" w:after="0" w:line="240" w:lineRule="auto"/>
        <w:ind w:right="-447"/>
        <w:rPr>
          <w:lang w:val="sk-SK"/>
        </w:rPr>
      </w:pPr>
      <w:r w:rsidRPr="007B73BE">
        <w:rPr>
          <w:lang w:val="sk-SK"/>
        </w:rPr>
        <w:t>Vysoký Atlas</w:t>
      </w:r>
    </w:p>
    <w:p w:rsidR="00C94E1F" w:rsidRPr="007B73BE" w:rsidRDefault="00C94E1F" w:rsidP="00E86CAF">
      <w:pPr>
        <w:spacing w:before="80" w:after="0" w:line="240" w:lineRule="auto"/>
        <w:ind w:right="-447"/>
        <w:rPr>
          <w:lang w:val="sk-SK"/>
        </w:rPr>
      </w:pPr>
      <w:r w:rsidRPr="007B73BE">
        <w:rPr>
          <w:lang w:val="sk-SK"/>
        </w:rPr>
        <w:t>Veľký Atlas</w:t>
      </w:r>
    </w:p>
    <w:p w:rsidR="00C94E1F" w:rsidRPr="007B73BE" w:rsidRDefault="00C94E1F" w:rsidP="00E86CAF">
      <w:pPr>
        <w:spacing w:before="80" w:after="0" w:line="240" w:lineRule="auto"/>
        <w:ind w:right="-447"/>
        <w:rPr>
          <w:lang w:val="sk-SK"/>
        </w:rPr>
      </w:pPr>
      <w:r w:rsidRPr="007B73BE">
        <w:rPr>
          <w:lang w:val="sk-SK"/>
        </w:rPr>
        <w:t>Malý Atlas</w:t>
      </w:r>
    </w:p>
    <w:p w:rsidR="00C94E1F" w:rsidRPr="007B73BE" w:rsidRDefault="00C94E1F" w:rsidP="00E86CAF">
      <w:pPr>
        <w:spacing w:before="80" w:after="0" w:line="240" w:lineRule="auto"/>
        <w:ind w:right="-447"/>
        <w:rPr>
          <w:lang w:val="sk-SK"/>
        </w:rPr>
      </w:pPr>
      <w:proofErr w:type="spellStart"/>
      <w:r w:rsidRPr="007B73BE">
        <w:rPr>
          <w:lang w:val="sk-SK"/>
        </w:rPr>
        <w:t>Ahaggarská</w:t>
      </w:r>
      <w:proofErr w:type="spellEnd"/>
      <w:r w:rsidRPr="007B73BE">
        <w:rPr>
          <w:lang w:val="sk-SK"/>
        </w:rPr>
        <w:t xml:space="preserve"> plošina</w:t>
      </w:r>
    </w:p>
    <w:p w:rsidR="00C94E1F" w:rsidRPr="007B73BE" w:rsidRDefault="00C94E1F" w:rsidP="00E86CAF">
      <w:pPr>
        <w:spacing w:before="80" w:after="0" w:line="240" w:lineRule="auto"/>
        <w:ind w:right="-447"/>
        <w:rPr>
          <w:lang w:val="sk-SK"/>
        </w:rPr>
      </w:pPr>
      <w:r w:rsidRPr="007B73BE">
        <w:rPr>
          <w:lang w:val="sk-SK"/>
        </w:rPr>
        <w:t xml:space="preserve">Plošina </w:t>
      </w:r>
      <w:proofErr w:type="spellStart"/>
      <w:r w:rsidRPr="007B73BE">
        <w:rPr>
          <w:lang w:val="sk-SK"/>
        </w:rPr>
        <w:t>Tibesti</w:t>
      </w:r>
      <w:proofErr w:type="spellEnd"/>
    </w:p>
    <w:p w:rsidR="00C94E1F" w:rsidRDefault="00C94E1F" w:rsidP="00E86CAF">
      <w:pPr>
        <w:spacing w:before="80" w:after="0" w:line="240" w:lineRule="auto"/>
        <w:ind w:right="-447"/>
        <w:rPr>
          <w:lang w:val="sk-SK"/>
        </w:rPr>
      </w:pPr>
      <w:r w:rsidRPr="007B73BE">
        <w:rPr>
          <w:lang w:val="sk-SK"/>
        </w:rPr>
        <w:t xml:space="preserve">Plošina </w:t>
      </w:r>
      <w:proofErr w:type="spellStart"/>
      <w:r w:rsidRPr="007B73BE">
        <w:rPr>
          <w:lang w:val="sk-SK"/>
        </w:rPr>
        <w:t>Darfúr</w:t>
      </w:r>
      <w:proofErr w:type="spellEnd"/>
    </w:p>
    <w:p w:rsidR="008016F4" w:rsidRPr="007B73BE" w:rsidRDefault="008016F4" w:rsidP="00E86CAF">
      <w:pPr>
        <w:spacing w:before="80" w:after="0" w:line="240" w:lineRule="auto"/>
        <w:ind w:right="-447" w:firstLine="426"/>
        <w:rPr>
          <w:lang w:val="sk-SK"/>
        </w:rPr>
      </w:pPr>
      <w:r>
        <w:rPr>
          <w:lang w:val="sk-SK"/>
        </w:rPr>
        <w:t>Čadská panva</w:t>
      </w:r>
    </w:p>
    <w:p w:rsidR="00C94E1F" w:rsidRPr="007B73BE" w:rsidRDefault="00C94E1F" w:rsidP="00E86CAF">
      <w:pPr>
        <w:spacing w:before="80" w:after="0" w:line="240" w:lineRule="auto"/>
        <w:ind w:left="426" w:right="-447"/>
        <w:rPr>
          <w:lang w:val="sk-SK"/>
        </w:rPr>
      </w:pPr>
      <w:r w:rsidRPr="007B73BE">
        <w:rPr>
          <w:lang w:val="sk-SK"/>
        </w:rPr>
        <w:t>Etiópska vysočina</w:t>
      </w:r>
    </w:p>
    <w:p w:rsidR="00C94E1F" w:rsidRPr="007B73BE" w:rsidRDefault="00C94E1F" w:rsidP="00E86CAF">
      <w:pPr>
        <w:spacing w:before="80" w:after="0" w:line="240" w:lineRule="auto"/>
        <w:ind w:left="426" w:right="-447"/>
        <w:rPr>
          <w:lang w:val="sk-SK"/>
        </w:rPr>
      </w:pPr>
      <w:r w:rsidRPr="007B73BE">
        <w:rPr>
          <w:lang w:val="sk-SK"/>
        </w:rPr>
        <w:t>Guinejská vysočina</w:t>
      </w:r>
    </w:p>
    <w:p w:rsidR="00C94E1F" w:rsidRPr="007B73BE" w:rsidRDefault="00C94E1F" w:rsidP="00E86CAF">
      <w:pPr>
        <w:spacing w:before="80" w:after="0" w:line="240" w:lineRule="auto"/>
        <w:ind w:left="426" w:right="-447"/>
        <w:rPr>
          <w:lang w:val="sk-SK"/>
        </w:rPr>
      </w:pPr>
      <w:proofErr w:type="spellStart"/>
      <w:r w:rsidRPr="007B73BE">
        <w:rPr>
          <w:lang w:val="sk-SK"/>
        </w:rPr>
        <w:t>Adamauská</w:t>
      </w:r>
      <w:proofErr w:type="spellEnd"/>
      <w:r w:rsidRPr="007B73BE">
        <w:rPr>
          <w:lang w:val="sk-SK"/>
        </w:rPr>
        <w:t xml:space="preserve"> vysočina</w:t>
      </w:r>
    </w:p>
    <w:p w:rsidR="00C94E1F" w:rsidRPr="007B73BE" w:rsidRDefault="00C94E1F" w:rsidP="00E86CAF">
      <w:pPr>
        <w:spacing w:before="80" w:after="0" w:line="240" w:lineRule="auto"/>
        <w:ind w:left="426" w:right="-447"/>
        <w:rPr>
          <w:lang w:val="sk-SK"/>
        </w:rPr>
      </w:pPr>
      <w:r w:rsidRPr="007B73BE">
        <w:rPr>
          <w:lang w:val="sk-SK"/>
        </w:rPr>
        <w:t>Konžská panva</w:t>
      </w:r>
    </w:p>
    <w:p w:rsidR="00C94E1F" w:rsidRPr="007B73BE" w:rsidRDefault="00C94E1F" w:rsidP="00E86CAF">
      <w:pPr>
        <w:spacing w:before="80" w:after="0" w:line="240" w:lineRule="auto"/>
        <w:ind w:left="426" w:right="-447"/>
        <w:rPr>
          <w:lang w:val="sk-SK"/>
        </w:rPr>
      </w:pPr>
      <w:r w:rsidRPr="007B73BE">
        <w:rPr>
          <w:lang w:val="sk-SK"/>
        </w:rPr>
        <w:t>Panva Kalahari</w:t>
      </w:r>
    </w:p>
    <w:p w:rsidR="007B73BE" w:rsidRPr="007B73BE" w:rsidRDefault="007B73BE" w:rsidP="00E86CAF">
      <w:pPr>
        <w:spacing w:before="80" w:after="0" w:line="240" w:lineRule="auto"/>
        <w:ind w:left="426" w:right="-447"/>
        <w:rPr>
          <w:lang w:val="sk-SK"/>
        </w:rPr>
      </w:pPr>
      <w:r w:rsidRPr="007B73BE">
        <w:rPr>
          <w:lang w:val="sk-SK"/>
        </w:rPr>
        <w:t>Východoafrická vysočina</w:t>
      </w:r>
    </w:p>
    <w:p w:rsidR="00C94E1F" w:rsidRPr="007B73BE" w:rsidRDefault="00C94E1F" w:rsidP="00E86CAF">
      <w:pPr>
        <w:spacing w:before="80" w:after="0" w:line="240" w:lineRule="auto"/>
        <w:ind w:left="993" w:right="-447"/>
        <w:rPr>
          <w:lang w:val="sk-SK"/>
        </w:rPr>
      </w:pPr>
      <w:proofErr w:type="spellStart"/>
      <w:r w:rsidRPr="007B73BE">
        <w:rPr>
          <w:lang w:val="sk-SK"/>
        </w:rPr>
        <w:t>Ruwenzori</w:t>
      </w:r>
      <w:proofErr w:type="spellEnd"/>
    </w:p>
    <w:p w:rsidR="007B73BE" w:rsidRPr="007B73BE" w:rsidRDefault="007B73BE" w:rsidP="00E86CAF">
      <w:pPr>
        <w:spacing w:before="80" w:after="0" w:line="240" w:lineRule="auto"/>
        <w:ind w:left="993" w:right="-447"/>
        <w:rPr>
          <w:lang w:val="sk-SK"/>
        </w:rPr>
      </w:pPr>
      <w:proofErr w:type="spellStart"/>
      <w:r w:rsidRPr="007B73BE">
        <w:rPr>
          <w:lang w:val="sk-SK"/>
        </w:rPr>
        <w:t>Mitumba</w:t>
      </w:r>
      <w:proofErr w:type="spellEnd"/>
    </w:p>
    <w:p w:rsidR="00C94E1F" w:rsidRPr="007B73BE" w:rsidRDefault="00C94E1F" w:rsidP="00E86CAF">
      <w:pPr>
        <w:spacing w:before="80" w:after="0" w:line="240" w:lineRule="auto"/>
        <w:ind w:left="993" w:right="-447"/>
        <w:rPr>
          <w:lang w:val="sk-SK"/>
        </w:rPr>
      </w:pPr>
      <w:r w:rsidRPr="007B73BE">
        <w:rPr>
          <w:lang w:val="sk-SK"/>
        </w:rPr>
        <w:t>Kilimandžáro</w:t>
      </w:r>
    </w:p>
    <w:p w:rsidR="00C94E1F" w:rsidRPr="007B73BE" w:rsidRDefault="00C94E1F" w:rsidP="00E86CAF">
      <w:pPr>
        <w:spacing w:before="80" w:after="0" w:line="240" w:lineRule="auto"/>
        <w:ind w:left="993" w:right="-447"/>
        <w:rPr>
          <w:lang w:val="sk-SK"/>
        </w:rPr>
      </w:pPr>
      <w:r w:rsidRPr="007B73BE">
        <w:rPr>
          <w:lang w:val="sk-SK"/>
        </w:rPr>
        <w:t>Plošina Lunda-Katanga</w:t>
      </w:r>
    </w:p>
    <w:p w:rsidR="007B73BE" w:rsidRDefault="007B73BE" w:rsidP="00E86CAF">
      <w:pPr>
        <w:spacing w:before="80" w:after="0" w:line="240" w:lineRule="auto"/>
        <w:ind w:left="993" w:right="-447"/>
        <w:rPr>
          <w:lang w:val="sk-SK"/>
        </w:rPr>
      </w:pPr>
      <w:r w:rsidRPr="007B73BE">
        <w:rPr>
          <w:lang w:val="sk-SK"/>
        </w:rPr>
        <w:t>Dračie vrchy</w:t>
      </w:r>
    </w:p>
    <w:p w:rsidR="008016F4" w:rsidRDefault="008016F4" w:rsidP="00E86CAF">
      <w:pPr>
        <w:spacing w:before="80" w:after="0" w:line="240" w:lineRule="auto"/>
        <w:ind w:left="993"/>
        <w:rPr>
          <w:lang w:val="sk-SK"/>
        </w:rPr>
        <w:sectPr w:rsidR="008016F4" w:rsidSect="008016F4">
          <w:type w:val="continuous"/>
          <w:pgSz w:w="11906" w:h="16838"/>
          <w:pgMar w:top="1440" w:right="1440" w:bottom="1440" w:left="1440" w:header="708" w:footer="708" w:gutter="0"/>
          <w:cols w:num="3" w:space="80"/>
          <w:docGrid w:linePitch="360"/>
        </w:sectPr>
      </w:pPr>
    </w:p>
    <w:p w:rsidR="008016F4" w:rsidRDefault="008016F4" w:rsidP="00E86CAF">
      <w:pPr>
        <w:spacing w:before="80" w:after="0" w:line="240" w:lineRule="auto"/>
        <w:rPr>
          <w:sz w:val="12"/>
          <w:szCs w:val="12"/>
          <w:lang w:val="sk-SK"/>
        </w:rPr>
      </w:pPr>
    </w:p>
    <w:p w:rsidR="00E86CAF" w:rsidRPr="006B3812" w:rsidRDefault="00E86CAF" w:rsidP="00E86CAF">
      <w:pPr>
        <w:spacing w:before="80" w:after="0" w:line="240" w:lineRule="auto"/>
        <w:rPr>
          <w:sz w:val="12"/>
          <w:szCs w:val="12"/>
          <w:lang w:val="sk-SK"/>
        </w:rPr>
      </w:pPr>
    </w:p>
    <w:p w:rsidR="007B73BE" w:rsidRPr="008016F4" w:rsidRDefault="008016F4" w:rsidP="00E86CAF">
      <w:pPr>
        <w:spacing w:before="80" w:after="0" w:line="240" w:lineRule="auto"/>
        <w:rPr>
          <w:b/>
          <w:lang w:val="sk-SK"/>
        </w:rPr>
      </w:pPr>
      <w:r>
        <w:rPr>
          <w:b/>
          <w:lang w:val="sk-SK"/>
        </w:rPr>
        <w:t xml:space="preserve">Ostrovy, </w:t>
      </w:r>
      <w:r w:rsidRPr="008016F4">
        <w:rPr>
          <w:b/>
          <w:lang w:val="sk-SK"/>
        </w:rPr>
        <w:t>polostrovy</w:t>
      </w:r>
      <w:r>
        <w:rPr>
          <w:b/>
          <w:lang w:val="sk-SK"/>
        </w:rPr>
        <w:t>, mysy, súostrovia</w:t>
      </w:r>
      <w:r w:rsidRPr="008016F4">
        <w:rPr>
          <w:b/>
          <w:lang w:val="sk-SK"/>
        </w:rPr>
        <w:t>:</w:t>
      </w:r>
    </w:p>
    <w:p w:rsidR="00F902EF" w:rsidRDefault="00F902EF" w:rsidP="00E86CAF">
      <w:pPr>
        <w:spacing w:before="80" w:after="0" w:line="240" w:lineRule="auto"/>
        <w:rPr>
          <w:lang w:val="sk-SK"/>
        </w:rPr>
        <w:sectPr w:rsidR="00F902EF" w:rsidSect="008016F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016F4" w:rsidRDefault="008016F4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Madeira</w:t>
      </w:r>
    </w:p>
    <w:p w:rsidR="008016F4" w:rsidRDefault="008016F4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Kapverdy</w:t>
      </w:r>
    </w:p>
    <w:p w:rsidR="008016F4" w:rsidRDefault="008016F4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Madagaskar</w:t>
      </w:r>
    </w:p>
    <w:p w:rsidR="008016F4" w:rsidRDefault="008016F4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Réunion</w:t>
      </w:r>
    </w:p>
    <w:p w:rsidR="008016F4" w:rsidRDefault="008016F4" w:rsidP="00E86CAF">
      <w:pPr>
        <w:spacing w:before="80" w:after="0" w:line="240" w:lineRule="auto"/>
        <w:ind w:firstLine="426"/>
        <w:rPr>
          <w:lang w:val="sk-SK"/>
        </w:rPr>
      </w:pPr>
      <w:proofErr w:type="spellStart"/>
      <w:r>
        <w:rPr>
          <w:lang w:val="sk-SK"/>
        </w:rPr>
        <w:t>Maurícis</w:t>
      </w:r>
      <w:proofErr w:type="spellEnd"/>
    </w:p>
    <w:p w:rsidR="008016F4" w:rsidRDefault="008016F4" w:rsidP="00E86CAF">
      <w:pPr>
        <w:spacing w:before="80" w:after="0" w:line="240" w:lineRule="auto"/>
        <w:ind w:left="426"/>
        <w:rPr>
          <w:lang w:val="sk-SK"/>
        </w:rPr>
      </w:pPr>
      <w:r>
        <w:rPr>
          <w:lang w:val="sk-SK"/>
        </w:rPr>
        <w:t xml:space="preserve">Komory </w:t>
      </w:r>
      <w:r w:rsidR="00F902EF">
        <w:rPr>
          <w:lang w:val="sk-SK"/>
        </w:rPr>
        <w:br/>
      </w:r>
      <w:r>
        <w:rPr>
          <w:lang w:val="sk-SK"/>
        </w:rPr>
        <w:t>(Komorské ostrovy)</w:t>
      </w:r>
    </w:p>
    <w:p w:rsidR="008016F4" w:rsidRDefault="008016F4" w:rsidP="00E86CAF">
      <w:pPr>
        <w:spacing w:before="80" w:after="0" w:line="240" w:lineRule="auto"/>
        <w:ind w:left="426" w:right="-877"/>
        <w:rPr>
          <w:lang w:val="sk-SK"/>
        </w:rPr>
      </w:pPr>
      <w:r>
        <w:rPr>
          <w:lang w:val="sk-SK"/>
        </w:rPr>
        <w:t>Seychely</w:t>
      </w:r>
    </w:p>
    <w:p w:rsidR="008016F4" w:rsidRDefault="008016F4" w:rsidP="00E86CAF">
      <w:pPr>
        <w:spacing w:before="80" w:after="0" w:line="240" w:lineRule="auto"/>
        <w:ind w:left="426" w:firstLine="294"/>
        <w:rPr>
          <w:lang w:val="sk-SK"/>
        </w:rPr>
      </w:pPr>
      <w:r>
        <w:rPr>
          <w:lang w:val="sk-SK"/>
        </w:rPr>
        <w:t>Zanzibar</w:t>
      </w:r>
    </w:p>
    <w:p w:rsidR="008016F4" w:rsidRDefault="008016F4" w:rsidP="00E86CAF">
      <w:pPr>
        <w:spacing w:before="80" w:after="0" w:line="240" w:lineRule="auto"/>
        <w:ind w:left="851"/>
        <w:rPr>
          <w:lang w:val="sk-SK"/>
        </w:rPr>
      </w:pPr>
      <w:r>
        <w:rPr>
          <w:lang w:val="sk-SK"/>
        </w:rPr>
        <w:t>Sokotra</w:t>
      </w:r>
    </w:p>
    <w:p w:rsidR="006B3812" w:rsidRDefault="006B3812" w:rsidP="00E86CAF">
      <w:pPr>
        <w:spacing w:before="80" w:after="0" w:line="240" w:lineRule="auto"/>
        <w:ind w:left="851"/>
        <w:rPr>
          <w:lang w:val="sk-SK"/>
        </w:rPr>
      </w:pPr>
      <w:r>
        <w:rPr>
          <w:lang w:val="sk-SK"/>
        </w:rPr>
        <w:t>Mayotte</w:t>
      </w:r>
    </w:p>
    <w:p w:rsidR="006B3812" w:rsidRDefault="006B3812" w:rsidP="00E86CAF">
      <w:pPr>
        <w:spacing w:before="80" w:after="0" w:line="240" w:lineRule="auto"/>
        <w:ind w:left="851"/>
        <w:rPr>
          <w:lang w:val="sk-SK"/>
        </w:rPr>
        <w:sectPr w:rsidR="006B3812" w:rsidSect="00E86CAF">
          <w:type w:val="continuous"/>
          <w:pgSz w:w="11906" w:h="16838"/>
          <w:pgMar w:top="1440" w:right="1440" w:bottom="1440" w:left="1440" w:header="708" w:footer="708" w:gutter="0"/>
          <w:cols w:num="4" w:space="17"/>
          <w:docGrid w:linePitch="360"/>
        </w:sectPr>
      </w:pPr>
      <w:proofErr w:type="spellStart"/>
      <w:r>
        <w:rPr>
          <w:lang w:val="sk-SK"/>
        </w:rPr>
        <w:t>Džerba</w:t>
      </w:r>
      <w:proofErr w:type="spellEnd"/>
    </w:p>
    <w:p w:rsidR="006B3812" w:rsidRDefault="006B3812" w:rsidP="00E86CAF">
      <w:pPr>
        <w:spacing w:before="80" w:after="0" w:line="240" w:lineRule="auto"/>
        <w:ind w:left="851"/>
        <w:rPr>
          <w:sz w:val="12"/>
          <w:szCs w:val="12"/>
          <w:lang w:val="sk-SK"/>
        </w:rPr>
      </w:pPr>
    </w:p>
    <w:p w:rsidR="00E86CAF" w:rsidRPr="006B3812" w:rsidRDefault="00E86CAF" w:rsidP="00E86CAF">
      <w:pPr>
        <w:spacing w:before="80" w:after="0" w:line="240" w:lineRule="auto"/>
        <w:ind w:left="851"/>
        <w:rPr>
          <w:sz w:val="12"/>
          <w:szCs w:val="12"/>
          <w:lang w:val="sk-SK"/>
        </w:rPr>
      </w:pPr>
    </w:p>
    <w:p w:rsidR="00F902EF" w:rsidRPr="00F902EF" w:rsidRDefault="00F902EF" w:rsidP="00E86CAF">
      <w:pPr>
        <w:spacing w:before="80" w:after="0" w:line="240" w:lineRule="auto"/>
        <w:rPr>
          <w:b/>
          <w:lang w:val="sk-SK"/>
        </w:rPr>
      </w:pPr>
      <w:proofErr w:type="spellStart"/>
      <w:r w:rsidRPr="00F902EF">
        <w:rPr>
          <w:b/>
          <w:lang w:val="sk-SK"/>
        </w:rPr>
        <w:t>Polostorvy</w:t>
      </w:r>
      <w:proofErr w:type="spellEnd"/>
      <w:r w:rsidRPr="00F902EF">
        <w:rPr>
          <w:b/>
          <w:lang w:val="sk-SK"/>
        </w:rPr>
        <w:t>, mysy:</w:t>
      </w:r>
    </w:p>
    <w:p w:rsidR="00F902EF" w:rsidRDefault="00F902EF" w:rsidP="00E86CAF">
      <w:pPr>
        <w:spacing w:before="80" w:after="0" w:line="240" w:lineRule="auto"/>
        <w:rPr>
          <w:lang w:val="sk-SK"/>
        </w:rPr>
        <w:sectPr w:rsidR="00F902EF" w:rsidSect="008016F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902EF" w:rsidRDefault="00F902EF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 xml:space="preserve">Zelený mys </w:t>
      </w:r>
      <w:r w:rsidRPr="008016F4">
        <w:rPr>
          <w:i/>
          <w:lang w:val="sk-SK"/>
        </w:rPr>
        <w:t>(</w:t>
      </w:r>
      <w:proofErr w:type="spellStart"/>
      <w:r w:rsidRPr="008016F4">
        <w:rPr>
          <w:i/>
          <w:lang w:val="sk-SK"/>
        </w:rPr>
        <w:t>Cape</w:t>
      </w:r>
      <w:proofErr w:type="spellEnd"/>
      <w:r w:rsidRPr="008016F4">
        <w:rPr>
          <w:i/>
          <w:lang w:val="sk-SK"/>
        </w:rPr>
        <w:t xml:space="preserve"> </w:t>
      </w:r>
      <w:proofErr w:type="spellStart"/>
      <w:r w:rsidRPr="008016F4">
        <w:rPr>
          <w:i/>
          <w:lang w:val="sk-SK"/>
        </w:rPr>
        <w:t>Verde</w:t>
      </w:r>
      <w:proofErr w:type="spellEnd"/>
      <w:r w:rsidRPr="008016F4">
        <w:rPr>
          <w:i/>
          <w:lang w:val="sk-SK"/>
        </w:rPr>
        <w:t>)</w:t>
      </w:r>
    </w:p>
    <w:p w:rsidR="00F902EF" w:rsidRDefault="00F902EF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Mys dobrej nádeje</w:t>
      </w:r>
    </w:p>
    <w:p w:rsidR="00F902EF" w:rsidRDefault="00F902EF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Strelkový mys</w:t>
      </w:r>
    </w:p>
    <w:p w:rsidR="00F902EF" w:rsidRDefault="00F902EF" w:rsidP="00E86CAF">
      <w:pPr>
        <w:spacing w:before="80" w:after="0" w:line="240" w:lineRule="auto"/>
        <w:rPr>
          <w:lang w:val="sk-SK"/>
        </w:rPr>
      </w:pPr>
      <w:proofErr w:type="spellStart"/>
      <w:r>
        <w:rPr>
          <w:lang w:val="sk-SK"/>
        </w:rPr>
        <w:t>Kapský</w:t>
      </w:r>
      <w:proofErr w:type="spellEnd"/>
      <w:r>
        <w:rPr>
          <w:lang w:val="sk-SK"/>
        </w:rPr>
        <w:t xml:space="preserve"> polostrov</w:t>
      </w:r>
    </w:p>
    <w:p w:rsidR="00F902EF" w:rsidRDefault="00F902EF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 xml:space="preserve">Somálsky polostrov </w:t>
      </w:r>
      <w:r w:rsidRPr="00F902EF">
        <w:rPr>
          <w:i/>
          <w:lang w:val="sk-SK"/>
        </w:rPr>
        <w:t>(Africký roh)</w:t>
      </w:r>
    </w:p>
    <w:p w:rsidR="00F902EF" w:rsidRDefault="00F902EF" w:rsidP="00E86CAF">
      <w:pPr>
        <w:spacing w:before="80" w:after="0" w:line="240" w:lineRule="auto"/>
        <w:rPr>
          <w:lang w:val="sk-SK"/>
        </w:rPr>
        <w:sectPr w:rsidR="00F902EF" w:rsidSect="006B3812">
          <w:type w:val="continuous"/>
          <w:pgSz w:w="11906" w:h="16838"/>
          <w:pgMar w:top="1440" w:right="1440" w:bottom="1440" w:left="1440" w:header="708" w:footer="708" w:gutter="0"/>
          <w:cols w:num="3" w:space="83"/>
          <w:docGrid w:linePitch="360"/>
        </w:sectPr>
      </w:pPr>
    </w:p>
    <w:p w:rsidR="006B3812" w:rsidRDefault="006B3812" w:rsidP="00E86CAF">
      <w:pPr>
        <w:spacing w:before="80" w:after="0" w:line="240" w:lineRule="auto"/>
        <w:rPr>
          <w:b/>
          <w:sz w:val="12"/>
          <w:szCs w:val="12"/>
          <w:lang w:val="sk-SK"/>
        </w:rPr>
      </w:pPr>
    </w:p>
    <w:p w:rsidR="00E86CAF" w:rsidRPr="006B3812" w:rsidRDefault="00E86CAF" w:rsidP="00E86CAF">
      <w:pPr>
        <w:spacing w:before="80" w:after="0" w:line="240" w:lineRule="auto"/>
        <w:rPr>
          <w:b/>
          <w:sz w:val="12"/>
          <w:szCs w:val="12"/>
          <w:lang w:val="sk-SK"/>
        </w:rPr>
      </w:pPr>
    </w:p>
    <w:p w:rsidR="00F902EF" w:rsidRPr="002B1A77" w:rsidRDefault="00F902EF" w:rsidP="00E86CAF">
      <w:pPr>
        <w:spacing w:before="80" w:after="0" w:line="240" w:lineRule="auto"/>
        <w:rPr>
          <w:b/>
          <w:lang w:val="sk-SK"/>
        </w:rPr>
      </w:pPr>
      <w:r w:rsidRPr="002B1A77">
        <w:rPr>
          <w:b/>
          <w:lang w:val="sk-SK"/>
        </w:rPr>
        <w:t>Rieky:</w:t>
      </w:r>
    </w:p>
    <w:p w:rsidR="002B1A77" w:rsidRDefault="002B1A77" w:rsidP="00E86CAF">
      <w:pPr>
        <w:spacing w:before="80" w:after="0" w:line="240" w:lineRule="auto"/>
        <w:rPr>
          <w:lang w:val="sk-SK"/>
        </w:rPr>
        <w:sectPr w:rsidR="002B1A77" w:rsidSect="008016F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902EF" w:rsidRDefault="00F902EF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Senegal</w:t>
      </w:r>
    </w:p>
    <w:p w:rsidR="00F902EF" w:rsidRDefault="00F902EF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Čierna Volta</w:t>
      </w:r>
    </w:p>
    <w:p w:rsidR="00F902EF" w:rsidRDefault="00F902EF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 xml:space="preserve">Biela Volta </w:t>
      </w:r>
    </w:p>
    <w:p w:rsidR="00F902EF" w:rsidRDefault="00F902EF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Niger</w:t>
      </w:r>
    </w:p>
    <w:p w:rsidR="00F902EF" w:rsidRDefault="00F902EF" w:rsidP="00E86CAF">
      <w:pPr>
        <w:spacing w:before="80" w:after="0" w:line="240" w:lineRule="auto"/>
        <w:rPr>
          <w:lang w:val="sk-SK"/>
        </w:rPr>
      </w:pPr>
      <w:proofErr w:type="spellStart"/>
      <w:r>
        <w:rPr>
          <w:lang w:val="sk-SK"/>
        </w:rPr>
        <w:t>Šari</w:t>
      </w:r>
      <w:proofErr w:type="spellEnd"/>
    </w:p>
    <w:p w:rsidR="00F902EF" w:rsidRDefault="00F902EF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Níl</w:t>
      </w:r>
    </w:p>
    <w:p w:rsidR="00F902EF" w:rsidRDefault="00F902EF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Biely Níl</w:t>
      </w:r>
    </w:p>
    <w:p w:rsidR="00F902EF" w:rsidRDefault="00F902EF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Modrý Níl</w:t>
      </w:r>
    </w:p>
    <w:p w:rsidR="002B1A77" w:rsidRDefault="002B1A77" w:rsidP="00E86CAF">
      <w:pPr>
        <w:spacing w:before="80" w:after="0" w:line="240" w:lineRule="auto"/>
        <w:rPr>
          <w:lang w:val="sk-SK"/>
        </w:rPr>
      </w:pPr>
      <w:proofErr w:type="spellStart"/>
      <w:r>
        <w:rPr>
          <w:lang w:val="sk-SK"/>
        </w:rPr>
        <w:t>Okavango</w:t>
      </w:r>
      <w:proofErr w:type="spellEnd"/>
    </w:p>
    <w:p w:rsidR="002B1A77" w:rsidRDefault="002B1A77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Zambezi</w:t>
      </w:r>
    </w:p>
    <w:p w:rsidR="002B1A77" w:rsidRDefault="002B1A77" w:rsidP="00E86CAF">
      <w:pPr>
        <w:spacing w:before="80" w:after="0" w:line="240" w:lineRule="auto"/>
        <w:rPr>
          <w:lang w:val="sk-SK"/>
        </w:rPr>
      </w:pPr>
      <w:proofErr w:type="spellStart"/>
      <w:r>
        <w:rPr>
          <w:lang w:val="sk-SK"/>
        </w:rPr>
        <w:t>Limpopo</w:t>
      </w:r>
      <w:proofErr w:type="spellEnd"/>
    </w:p>
    <w:p w:rsidR="002B1A77" w:rsidRDefault="002B1A77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Orange</w:t>
      </w:r>
    </w:p>
    <w:p w:rsidR="002B1A77" w:rsidRDefault="002B1A77" w:rsidP="00E86CAF">
      <w:pPr>
        <w:spacing w:before="80" w:after="0" w:line="240" w:lineRule="auto"/>
        <w:rPr>
          <w:lang w:val="sk-SK"/>
        </w:rPr>
        <w:sectPr w:rsidR="002B1A77" w:rsidSect="002B1A77">
          <w:type w:val="continuous"/>
          <w:pgSz w:w="11906" w:h="16838"/>
          <w:pgMar w:top="1440" w:right="1440" w:bottom="1440" w:left="1440" w:header="708" w:footer="708" w:gutter="0"/>
          <w:cols w:num="4" w:space="720"/>
          <w:docGrid w:linePitch="360"/>
        </w:sectPr>
      </w:pPr>
    </w:p>
    <w:p w:rsidR="002B1A77" w:rsidRPr="006B3812" w:rsidRDefault="002B1A77" w:rsidP="00E86CAF">
      <w:pPr>
        <w:spacing w:before="80" w:after="0" w:line="240" w:lineRule="auto"/>
        <w:rPr>
          <w:sz w:val="12"/>
          <w:szCs w:val="12"/>
          <w:lang w:val="sk-SK"/>
        </w:rPr>
      </w:pPr>
    </w:p>
    <w:p w:rsidR="002B1A77" w:rsidRPr="008400BA" w:rsidRDefault="002B1A77" w:rsidP="00E86CAF">
      <w:pPr>
        <w:spacing w:before="80" w:after="0" w:line="240" w:lineRule="auto"/>
        <w:rPr>
          <w:b/>
          <w:lang w:val="sk-SK"/>
        </w:rPr>
      </w:pPr>
      <w:r w:rsidRPr="008400BA">
        <w:rPr>
          <w:b/>
          <w:lang w:val="sk-SK"/>
        </w:rPr>
        <w:t>Jazerá</w:t>
      </w:r>
      <w:r w:rsidR="008400BA" w:rsidRPr="008400BA">
        <w:rPr>
          <w:b/>
          <w:lang w:val="sk-SK"/>
        </w:rPr>
        <w:t xml:space="preserve"> (a nádrže)</w:t>
      </w:r>
      <w:r w:rsidRPr="008400BA">
        <w:rPr>
          <w:b/>
          <w:lang w:val="sk-SK"/>
        </w:rPr>
        <w:t>:</w:t>
      </w:r>
    </w:p>
    <w:p w:rsidR="008400BA" w:rsidRDefault="008400BA" w:rsidP="00E86CAF">
      <w:pPr>
        <w:spacing w:before="80" w:after="0" w:line="240" w:lineRule="auto"/>
        <w:rPr>
          <w:lang w:val="sk-SK"/>
        </w:rPr>
        <w:sectPr w:rsidR="008400BA" w:rsidSect="008016F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400BA" w:rsidRDefault="008400BA" w:rsidP="00E86CAF">
      <w:pPr>
        <w:spacing w:before="80" w:after="0" w:line="240" w:lineRule="auto"/>
        <w:rPr>
          <w:lang w:val="sk-SK"/>
        </w:rPr>
      </w:pPr>
      <w:proofErr w:type="spellStart"/>
      <w:r>
        <w:rPr>
          <w:lang w:val="sk-SK"/>
        </w:rPr>
        <w:t>Násirovo</w:t>
      </w:r>
      <w:proofErr w:type="spellEnd"/>
      <w:r>
        <w:rPr>
          <w:lang w:val="sk-SK"/>
        </w:rPr>
        <w:t xml:space="preserve"> j. </w:t>
      </w:r>
      <w:r>
        <w:rPr>
          <w:lang w:val="sk-SK"/>
        </w:rPr>
        <w:br/>
      </w:r>
      <w:r w:rsidRPr="008400BA">
        <w:rPr>
          <w:i/>
          <w:lang w:val="sk-SK"/>
        </w:rPr>
        <w:t>(</w:t>
      </w:r>
      <w:proofErr w:type="spellStart"/>
      <w:r w:rsidRPr="008400BA">
        <w:rPr>
          <w:i/>
          <w:lang w:val="sk-SK"/>
        </w:rPr>
        <w:t>Asuánska</w:t>
      </w:r>
      <w:proofErr w:type="spellEnd"/>
      <w:r w:rsidRPr="008400BA">
        <w:rPr>
          <w:i/>
          <w:lang w:val="sk-SK"/>
        </w:rPr>
        <w:t xml:space="preserve"> vodná nádrž)</w:t>
      </w:r>
    </w:p>
    <w:p w:rsidR="008400BA" w:rsidRDefault="008400BA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Vodná nádrž Volta</w:t>
      </w:r>
    </w:p>
    <w:p w:rsidR="008400BA" w:rsidRDefault="008400BA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Čadské jazero</w:t>
      </w:r>
    </w:p>
    <w:p w:rsidR="008400BA" w:rsidRDefault="008400BA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 xml:space="preserve">Rudolfovo j. </w:t>
      </w:r>
      <w:r w:rsidRPr="008400BA">
        <w:rPr>
          <w:i/>
          <w:lang w:val="sk-SK"/>
        </w:rPr>
        <w:t>(Turkana)</w:t>
      </w:r>
    </w:p>
    <w:p w:rsidR="008400BA" w:rsidRDefault="008400BA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Albertovo j.</w:t>
      </w:r>
    </w:p>
    <w:p w:rsidR="008400BA" w:rsidRDefault="008400BA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 xml:space="preserve">Viktóriino j. </w:t>
      </w:r>
      <w:r w:rsidRPr="008400BA">
        <w:rPr>
          <w:i/>
          <w:lang w:val="sk-SK"/>
        </w:rPr>
        <w:t>(</w:t>
      </w:r>
      <w:proofErr w:type="spellStart"/>
      <w:r w:rsidRPr="008400BA">
        <w:rPr>
          <w:i/>
          <w:lang w:val="sk-SK"/>
        </w:rPr>
        <w:t>Ukerewe</w:t>
      </w:r>
      <w:proofErr w:type="spellEnd"/>
      <w:r w:rsidRPr="008400BA">
        <w:rPr>
          <w:i/>
          <w:lang w:val="sk-SK"/>
        </w:rPr>
        <w:t>)</w:t>
      </w:r>
    </w:p>
    <w:p w:rsidR="008400BA" w:rsidRDefault="008400BA" w:rsidP="00E86CAF">
      <w:pPr>
        <w:spacing w:before="80" w:after="0" w:line="240" w:lineRule="auto"/>
        <w:rPr>
          <w:lang w:val="sk-SK"/>
        </w:rPr>
      </w:pPr>
      <w:proofErr w:type="spellStart"/>
      <w:r>
        <w:rPr>
          <w:lang w:val="sk-SK"/>
        </w:rPr>
        <w:t>Eudoardovo</w:t>
      </w:r>
      <w:proofErr w:type="spellEnd"/>
      <w:r>
        <w:rPr>
          <w:lang w:val="sk-SK"/>
        </w:rPr>
        <w:t xml:space="preserve"> j. </w:t>
      </w:r>
      <w:r w:rsidRPr="008400BA">
        <w:rPr>
          <w:i/>
          <w:lang w:val="sk-SK"/>
        </w:rPr>
        <w:t>(</w:t>
      </w:r>
      <w:proofErr w:type="spellStart"/>
      <w:r w:rsidRPr="008400BA">
        <w:rPr>
          <w:i/>
          <w:lang w:val="sk-SK"/>
        </w:rPr>
        <w:t>Rutanzige</w:t>
      </w:r>
      <w:proofErr w:type="spellEnd"/>
      <w:r w:rsidRPr="008400BA">
        <w:rPr>
          <w:i/>
          <w:lang w:val="sk-SK"/>
        </w:rPr>
        <w:t>)</w:t>
      </w:r>
    </w:p>
    <w:p w:rsidR="008400BA" w:rsidRDefault="008400BA" w:rsidP="00E86CAF">
      <w:pPr>
        <w:spacing w:before="80" w:after="0" w:line="240" w:lineRule="auto"/>
        <w:ind w:left="426"/>
        <w:rPr>
          <w:lang w:val="sk-SK"/>
        </w:rPr>
      </w:pPr>
      <w:r>
        <w:rPr>
          <w:lang w:val="sk-SK"/>
        </w:rPr>
        <w:t>Kivu</w:t>
      </w:r>
    </w:p>
    <w:p w:rsidR="008400BA" w:rsidRDefault="008400BA" w:rsidP="00E86CAF">
      <w:pPr>
        <w:spacing w:before="80" w:after="0" w:line="240" w:lineRule="auto"/>
        <w:ind w:left="426"/>
        <w:rPr>
          <w:lang w:val="sk-SK"/>
        </w:rPr>
      </w:pPr>
      <w:r>
        <w:rPr>
          <w:lang w:val="sk-SK"/>
        </w:rPr>
        <w:t>Tanganika</w:t>
      </w:r>
    </w:p>
    <w:p w:rsidR="008400BA" w:rsidRDefault="008400BA" w:rsidP="00E86CAF">
      <w:pPr>
        <w:spacing w:before="80" w:after="0" w:line="240" w:lineRule="auto"/>
        <w:ind w:left="426"/>
        <w:rPr>
          <w:lang w:val="sk-SK"/>
        </w:rPr>
      </w:pPr>
      <w:r>
        <w:rPr>
          <w:lang w:val="sk-SK"/>
        </w:rPr>
        <w:t>Malawi</w:t>
      </w:r>
    </w:p>
    <w:p w:rsidR="008400BA" w:rsidRDefault="008400BA" w:rsidP="00E86CAF">
      <w:pPr>
        <w:spacing w:before="80" w:after="0" w:line="240" w:lineRule="auto"/>
        <w:rPr>
          <w:lang w:val="sk-SK"/>
        </w:rPr>
        <w:sectPr w:rsidR="008400BA" w:rsidSect="00E86CAF">
          <w:type w:val="continuous"/>
          <w:pgSz w:w="11906" w:h="16838"/>
          <w:pgMar w:top="1440" w:right="1440" w:bottom="709" w:left="1440" w:header="708" w:footer="708" w:gutter="0"/>
          <w:cols w:num="3" w:space="708"/>
          <w:docGrid w:linePitch="360"/>
        </w:sectPr>
      </w:pPr>
    </w:p>
    <w:p w:rsidR="00E86CAF" w:rsidRDefault="00E86CAF" w:rsidP="00E86CAF">
      <w:pPr>
        <w:spacing w:before="80" w:after="0" w:line="240" w:lineRule="auto"/>
        <w:rPr>
          <w:b/>
          <w:lang w:val="sk-SK"/>
        </w:rPr>
        <w:sectPr w:rsidR="00E86CAF" w:rsidSect="008400BA">
          <w:type w:val="continuous"/>
          <w:pgSz w:w="11906" w:h="16838"/>
          <w:pgMar w:top="993" w:right="1440" w:bottom="709" w:left="1440" w:header="708" w:footer="708" w:gutter="0"/>
          <w:cols w:space="708"/>
          <w:docGrid w:linePitch="360"/>
        </w:sectPr>
      </w:pPr>
    </w:p>
    <w:p w:rsidR="008400BA" w:rsidRPr="008400BA" w:rsidRDefault="008400BA" w:rsidP="00E86CAF">
      <w:pPr>
        <w:spacing w:before="80" w:after="0" w:line="240" w:lineRule="auto"/>
        <w:rPr>
          <w:b/>
          <w:lang w:val="sk-SK"/>
        </w:rPr>
      </w:pPr>
      <w:r w:rsidRPr="008400BA">
        <w:rPr>
          <w:b/>
          <w:lang w:val="sk-SK"/>
        </w:rPr>
        <w:t>Moria:</w:t>
      </w:r>
    </w:p>
    <w:p w:rsidR="006B3812" w:rsidRDefault="006B3812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Stredozemné</w:t>
      </w:r>
      <w:r>
        <w:rPr>
          <w:lang w:val="sk-SK"/>
        </w:rPr>
        <w:tab/>
      </w:r>
      <w:r>
        <w:rPr>
          <w:lang w:val="sk-SK"/>
        </w:rPr>
        <w:tab/>
        <w:t>Červené</w:t>
      </w:r>
    </w:p>
    <w:p w:rsidR="006B3812" w:rsidRDefault="006B3812" w:rsidP="00E86CAF">
      <w:pPr>
        <w:spacing w:before="80" w:after="0" w:line="240" w:lineRule="auto"/>
        <w:rPr>
          <w:b/>
          <w:sz w:val="12"/>
          <w:szCs w:val="12"/>
          <w:lang w:val="sk-SK"/>
        </w:rPr>
      </w:pPr>
    </w:p>
    <w:p w:rsidR="00E86CAF" w:rsidRPr="006B3812" w:rsidRDefault="00E86CAF" w:rsidP="00E86CAF">
      <w:pPr>
        <w:spacing w:before="80" w:after="0" w:line="240" w:lineRule="auto"/>
        <w:rPr>
          <w:b/>
          <w:sz w:val="12"/>
          <w:szCs w:val="12"/>
          <w:lang w:val="sk-SK"/>
        </w:rPr>
      </w:pPr>
    </w:p>
    <w:p w:rsidR="006B3812" w:rsidRPr="006B3812" w:rsidRDefault="006B3812" w:rsidP="00E86CAF">
      <w:pPr>
        <w:spacing w:before="80" w:after="0" w:line="240" w:lineRule="auto"/>
        <w:rPr>
          <w:b/>
          <w:lang w:val="sk-SK"/>
        </w:rPr>
      </w:pPr>
      <w:r w:rsidRPr="006B3812">
        <w:rPr>
          <w:b/>
          <w:lang w:val="sk-SK"/>
        </w:rPr>
        <w:t>Prielivy:</w:t>
      </w:r>
    </w:p>
    <w:p w:rsidR="006B3812" w:rsidRDefault="006B3812" w:rsidP="00E86CAF">
      <w:pPr>
        <w:spacing w:before="80" w:after="0" w:line="240" w:lineRule="auto"/>
        <w:rPr>
          <w:lang w:val="sk-SK"/>
        </w:rPr>
        <w:sectPr w:rsidR="006B3812" w:rsidSect="00E86CAF">
          <w:type w:val="continuous"/>
          <w:pgSz w:w="11906" w:h="16838"/>
          <w:pgMar w:top="993" w:right="1440" w:bottom="568" w:left="1440" w:header="708" w:footer="708" w:gutter="0"/>
          <w:cols w:space="708"/>
          <w:docGrid w:linePitch="360"/>
        </w:sectPr>
      </w:pPr>
    </w:p>
    <w:p w:rsidR="006B3812" w:rsidRDefault="006B3812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Gibraltársky</w:t>
      </w:r>
      <w:r>
        <w:rPr>
          <w:lang w:val="sk-SK"/>
        </w:rPr>
        <w:tab/>
      </w:r>
    </w:p>
    <w:p w:rsidR="006B3812" w:rsidRDefault="006B3812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Sicílsky</w:t>
      </w:r>
    </w:p>
    <w:p w:rsidR="006B3812" w:rsidRDefault="006B3812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 xml:space="preserve">Báb </w:t>
      </w:r>
      <w:proofErr w:type="spellStart"/>
      <w:r>
        <w:rPr>
          <w:lang w:val="sk-SK"/>
        </w:rPr>
        <w:t>el-Mandeb</w:t>
      </w:r>
      <w:proofErr w:type="spellEnd"/>
    </w:p>
    <w:p w:rsidR="006B3812" w:rsidRDefault="006B3812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Mozambický</w:t>
      </w:r>
    </w:p>
    <w:p w:rsidR="006B3812" w:rsidRDefault="006B3812" w:rsidP="00E86CAF">
      <w:pPr>
        <w:spacing w:before="80" w:after="0" w:line="240" w:lineRule="auto"/>
        <w:rPr>
          <w:lang w:val="sk-SK"/>
        </w:rPr>
        <w:sectPr w:rsidR="006B3812" w:rsidSect="006B3812">
          <w:type w:val="continuous"/>
          <w:pgSz w:w="11906" w:h="16838"/>
          <w:pgMar w:top="993" w:right="1440" w:bottom="709" w:left="1440" w:header="708" w:footer="708" w:gutter="0"/>
          <w:cols w:num="4" w:space="720"/>
          <w:docGrid w:linePitch="360"/>
        </w:sectPr>
      </w:pPr>
    </w:p>
    <w:p w:rsidR="006B3812" w:rsidRDefault="006B3812" w:rsidP="00E86CAF">
      <w:pPr>
        <w:spacing w:before="80" w:after="0" w:line="240" w:lineRule="auto"/>
        <w:rPr>
          <w:sz w:val="12"/>
          <w:szCs w:val="12"/>
          <w:lang w:val="sk-SK"/>
        </w:rPr>
      </w:pPr>
    </w:p>
    <w:p w:rsidR="00E86CAF" w:rsidRPr="006B3812" w:rsidRDefault="00E86CAF" w:rsidP="00E86CAF">
      <w:pPr>
        <w:spacing w:before="80" w:after="0" w:line="240" w:lineRule="auto"/>
        <w:rPr>
          <w:sz w:val="12"/>
          <w:szCs w:val="12"/>
          <w:lang w:val="sk-SK"/>
        </w:rPr>
      </w:pPr>
    </w:p>
    <w:p w:rsidR="006B3812" w:rsidRPr="006B3812" w:rsidRDefault="006B3812" w:rsidP="00E86CAF">
      <w:pPr>
        <w:spacing w:before="80" w:after="0" w:line="240" w:lineRule="auto"/>
        <w:rPr>
          <w:b/>
          <w:lang w:val="sk-SK"/>
        </w:rPr>
      </w:pPr>
      <w:r w:rsidRPr="006B3812">
        <w:rPr>
          <w:b/>
          <w:lang w:val="sk-SK"/>
        </w:rPr>
        <w:t>Zálivy:</w:t>
      </w:r>
    </w:p>
    <w:p w:rsidR="006B3812" w:rsidRDefault="006B3812" w:rsidP="00E86CAF">
      <w:pPr>
        <w:spacing w:before="80" w:after="0" w:line="240" w:lineRule="auto"/>
        <w:rPr>
          <w:lang w:val="sk-SK"/>
        </w:rPr>
        <w:sectPr w:rsidR="006B3812" w:rsidSect="008400BA">
          <w:type w:val="continuous"/>
          <w:pgSz w:w="11906" w:h="16838"/>
          <w:pgMar w:top="993" w:right="1440" w:bottom="709" w:left="1440" w:header="708" w:footer="708" w:gutter="0"/>
          <w:cols w:space="708"/>
          <w:docGrid w:linePitch="360"/>
        </w:sectPr>
      </w:pPr>
    </w:p>
    <w:p w:rsidR="006B3812" w:rsidRDefault="006B3812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Malá Syrta</w:t>
      </w:r>
    </w:p>
    <w:p w:rsidR="006B3812" w:rsidRDefault="006B3812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Veľká Syrta</w:t>
      </w:r>
    </w:p>
    <w:p w:rsidR="006B3812" w:rsidRDefault="006B3812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Suezský</w:t>
      </w:r>
    </w:p>
    <w:p w:rsidR="006B3812" w:rsidRDefault="006B3812" w:rsidP="00E86CAF">
      <w:pPr>
        <w:spacing w:before="80" w:after="0" w:line="240" w:lineRule="auto"/>
        <w:rPr>
          <w:lang w:val="sk-SK"/>
        </w:rPr>
      </w:pPr>
      <w:proofErr w:type="spellStart"/>
      <w:r>
        <w:rPr>
          <w:lang w:val="sk-SK"/>
        </w:rPr>
        <w:t>Akabský</w:t>
      </w:r>
      <w:proofErr w:type="spellEnd"/>
    </w:p>
    <w:p w:rsidR="006B3812" w:rsidRDefault="006B3812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Adenský</w:t>
      </w:r>
    </w:p>
    <w:p w:rsidR="006B3812" w:rsidRDefault="006B3812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Sv. Heleny</w:t>
      </w:r>
    </w:p>
    <w:p w:rsidR="006B3812" w:rsidRDefault="006B3812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 xml:space="preserve">Guinejský </w:t>
      </w:r>
    </w:p>
    <w:p w:rsidR="006B3812" w:rsidRDefault="006B3812" w:rsidP="00E86CAF">
      <w:pPr>
        <w:spacing w:before="80" w:after="0" w:line="240" w:lineRule="auto"/>
        <w:rPr>
          <w:lang w:val="sk-SK"/>
        </w:rPr>
      </w:pPr>
      <w:r>
        <w:rPr>
          <w:lang w:val="sk-SK"/>
        </w:rPr>
        <w:t>Beninský</w:t>
      </w:r>
      <w:bookmarkStart w:id="0" w:name="_GoBack"/>
      <w:bookmarkEnd w:id="0"/>
    </w:p>
    <w:sectPr w:rsidR="006B3812" w:rsidSect="00E86CAF">
      <w:type w:val="continuous"/>
      <w:pgSz w:w="11906" w:h="16838"/>
      <w:pgMar w:top="851" w:right="1440" w:bottom="142" w:left="144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1F"/>
    <w:rsid w:val="0002404A"/>
    <w:rsid w:val="002B1A77"/>
    <w:rsid w:val="00452B11"/>
    <w:rsid w:val="004D0411"/>
    <w:rsid w:val="00504673"/>
    <w:rsid w:val="00611F56"/>
    <w:rsid w:val="00633B8C"/>
    <w:rsid w:val="006B1D34"/>
    <w:rsid w:val="006B3812"/>
    <w:rsid w:val="007B73BE"/>
    <w:rsid w:val="008016F4"/>
    <w:rsid w:val="008400BA"/>
    <w:rsid w:val="008E0440"/>
    <w:rsid w:val="00C94E1F"/>
    <w:rsid w:val="00E0263B"/>
    <w:rsid w:val="00E86CAF"/>
    <w:rsid w:val="00F72BBE"/>
    <w:rsid w:val="00F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3B95A-1B8E-4073-991E-1C443913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PC_Novotny</dc:creator>
  <cp:keywords/>
  <dc:description/>
  <cp:lastModifiedBy>PC_Novotny</cp:lastModifiedBy>
  <cp:revision>4</cp:revision>
  <dcterms:created xsi:type="dcterms:W3CDTF">2017-10-26T17:55:00Z</dcterms:created>
  <dcterms:modified xsi:type="dcterms:W3CDTF">2017-10-27T09:26:00Z</dcterms:modified>
</cp:coreProperties>
</file>